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2E35D" w14:textId="77777777" w:rsidR="00F34C3D" w:rsidRDefault="00F34C3D" w:rsidP="00EA16B4">
      <w:pPr>
        <w:pStyle w:val="APAHeader"/>
        <w:rPr>
          <w:rStyle w:val="PageNumber"/>
        </w:rPr>
      </w:pPr>
    </w:p>
    <w:p w14:paraId="46D94798" w14:textId="77777777" w:rsidR="0024673D" w:rsidRDefault="0024673D" w:rsidP="00EA16B4">
      <w:pPr>
        <w:pStyle w:val="APA"/>
      </w:pPr>
    </w:p>
    <w:p w14:paraId="189C5FC6" w14:textId="77777777" w:rsidR="0024673D" w:rsidRDefault="0024673D" w:rsidP="00EA16B4">
      <w:pPr>
        <w:pStyle w:val="APA"/>
      </w:pPr>
    </w:p>
    <w:p w14:paraId="4212E255" w14:textId="77777777" w:rsidR="0024673D" w:rsidRDefault="0024673D" w:rsidP="00EA16B4">
      <w:pPr>
        <w:pStyle w:val="APA"/>
      </w:pPr>
    </w:p>
    <w:p w14:paraId="6981A195" w14:textId="77777777" w:rsidR="0024673D" w:rsidRDefault="0024673D" w:rsidP="00EA16B4">
      <w:pPr>
        <w:pStyle w:val="APA"/>
      </w:pPr>
    </w:p>
    <w:p w14:paraId="2D20AEA4" w14:textId="751A68AE" w:rsidR="0024673D" w:rsidRPr="0024673D" w:rsidRDefault="00C61FB4" w:rsidP="00EA16B4">
      <w:pPr>
        <w:pStyle w:val="APAHeader"/>
      </w:pPr>
      <w:r>
        <w:t>Buddhism</w:t>
      </w:r>
    </w:p>
    <w:p w14:paraId="59D8976D" w14:textId="6E4F4672" w:rsidR="0024673D" w:rsidRPr="0024673D" w:rsidRDefault="00157D6C" w:rsidP="00EA16B4">
      <w:pPr>
        <w:pStyle w:val="APAHeader"/>
      </w:pPr>
      <w:r>
        <w:t xml:space="preserve">Elaine </w:t>
      </w:r>
      <w:proofErr w:type="spellStart"/>
      <w:r>
        <w:t>Gyanor</w:t>
      </w:r>
      <w:proofErr w:type="spellEnd"/>
    </w:p>
    <w:p w14:paraId="6536263C" w14:textId="7DF3F961" w:rsidR="0024673D" w:rsidRPr="0024673D" w:rsidRDefault="004B3520" w:rsidP="00EA16B4">
      <w:pPr>
        <w:pStyle w:val="APAHeader"/>
      </w:pPr>
      <w:r>
        <w:t>REL/133</w:t>
      </w:r>
    </w:p>
    <w:p w14:paraId="6965AC61" w14:textId="6D4F6ABA" w:rsidR="0024673D" w:rsidRPr="0024673D" w:rsidRDefault="00157D6C" w:rsidP="00EA16B4">
      <w:pPr>
        <w:pStyle w:val="APAHeader"/>
      </w:pPr>
      <w:r>
        <w:t>01/25/2016</w:t>
      </w:r>
      <w:bookmarkStart w:id="0" w:name="_GoBack"/>
      <w:bookmarkEnd w:id="0"/>
    </w:p>
    <w:p w14:paraId="7C92E43E" w14:textId="13B2E977" w:rsidR="0024673D" w:rsidRPr="0024673D" w:rsidRDefault="004B3520" w:rsidP="00EA16B4">
      <w:pPr>
        <w:pStyle w:val="APAHeader"/>
      </w:pPr>
      <w:bookmarkStart w:id="1" w:name="bkFacultyName"/>
      <w:r>
        <w:t xml:space="preserve">Dr. </w:t>
      </w:r>
      <w:r w:rsidR="0024673D" w:rsidRPr="0024673D">
        <w:t>David Fraser</w:t>
      </w:r>
      <w:bookmarkEnd w:id="1"/>
    </w:p>
    <w:p w14:paraId="2A4B2B04" w14:textId="77777777" w:rsidR="0024673D" w:rsidRDefault="0024673D" w:rsidP="00EA16B4">
      <w:pPr>
        <w:pStyle w:val="APA"/>
        <w:sectPr w:rsidR="0024673D" w:rsidSect="0024673D">
          <w:headerReference w:type="default" r:id="rId8"/>
          <w:footerReference w:type="default" r:id="rId9"/>
          <w:head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0DD431B" w14:textId="77777777" w:rsidR="00C61FB4" w:rsidRDefault="00C61FB4" w:rsidP="00EA16B4">
      <w:pPr>
        <w:pStyle w:val="APAHeader"/>
      </w:pPr>
      <w:r>
        <w:lastRenderedPageBreak/>
        <w:br w:type="page"/>
      </w:r>
    </w:p>
    <w:p w14:paraId="20BE021C" w14:textId="5C5CD827" w:rsidR="0024673D" w:rsidRPr="0024673D" w:rsidRDefault="00C61FB4" w:rsidP="00EA16B4">
      <w:pPr>
        <w:pStyle w:val="APAHeader"/>
      </w:pPr>
      <w:r>
        <w:lastRenderedPageBreak/>
        <w:t>Buddhism</w:t>
      </w:r>
    </w:p>
    <w:p w14:paraId="5FFBABE7" w14:textId="4889FE6C" w:rsidR="002603F7" w:rsidRDefault="006964B7" w:rsidP="002603F7">
      <w:pPr>
        <w:spacing w:line="480" w:lineRule="auto"/>
        <w:ind w:firstLine="720"/>
        <w:contextualSpacing/>
        <w:rPr>
          <w:rFonts w:eastAsia="MS Mincho"/>
        </w:rPr>
      </w:pPr>
      <w:r w:rsidRPr="002603F7">
        <w:t xml:space="preserve">The first paragraph </w:t>
      </w:r>
      <w:r w:rsidR="007918A6">
        <w:t xml:space="preserve">of the manuscript </w:t>
      </w:r>
      <w:r w:rsidRPr="002603F7">
        <w:t>is the formal introduction</w:t>
      </w:r>
      <w:r w:rsidR="006C1ADB" w:rsidRPr="002603F7">
        <w:t xml:space="preserve"> and </w:t>
      </w:r>
      <w:r w:rsidRPr="002603F7">
        <w:t xml:space="preserve">should </w:t>
      </w:r>
      <w:r w:rsidR="0067715A" w:rsidRPr="002603F7">
        <w:t>forecast</w:t>
      </w:r>
      <w:r w:rsidRPr="002603F7">
        <w:t xml:space="preserve"> the essay.  </w:t>
      </w:r>
      <w:r w:rsidRPr="00754AC4">
        <w:rPr>
          <w:color w:val="FF0000"/>
        </w:rPr>
        <w:t>It consist</w:t>
      </w:r>
      <w:r w:rsidR="00E4792C" w:rsidRPr="00754AC4">
        <w:rPr>
          <w:color w:val="FF0000"/>
        </w:rPr>
        <w:t>s</w:t>
      </w:r>
      <w:r w:rsidRPr="00754AC4">
        <w:rPr>
          <w:color w:val="FF0000"/>
        </w:rPr>
        <w:t xml:space="preserve"> of </w:t>
      </w:r>
      <w:r w:rsidR="006C1ADB" w:rsidRPr="00754AC4">
        <w:rPr>
          <w:color w:val="FF0000"/>
        </w:rPr>
        <w:t xml:space="preserve">four </w:t>
      </w:r>
      <w:r w:rsidRPr="00754AC4">
        <w:rPr>
          <w:color w:val="FF0000"/>
        </w:rPr>
        <w:t>key elements: a hook, thesis statement, supporting sentences, and a transition sentence.</w:t>
      </w:r>
      <w:r w:rsidR="006C1ADB" w:rsidRPr="00754AC4">
        <w:rPr>
          <w:color w:val="FF0000"/>
        </w:rPr>
        <w:t xml:space="preserve"> </w:t>
      </w:r>
      <w:r w:rsidR="006C1ADB" w:rsidRPr="002603F7">
        <w:t xml:space="preserve"> The </w:t>
      </w:r>
      <w:r w:rsidR="006C1ADB" w:rsidRPr="002603F7">
        <w:rPr>
          <w:b/>
        </w:rPr>
        <w:t>hook</w:t>
      </w:r>
      <w:r w:rsidR="006C1ADB" w:rsidRPr="002603F7">
        <w:t xml:space="preserve"> </w:t>
      </w:r>
      <w:r w:rsidR="0067715A" w:rsidRPr="002603F7">
        <w:t>is designed to</w:t>
      </w:r>
      <w:r w:rsidR="006C1ADB" w:rsidRPr="002603F7">
        <w:t xml:space="preserve"> grab the reader’s attention.  For this assignment, it </w:t>
      </w:r>
      <w:r w:rsidR="004B3520">
        <w:t>could</w:t>
      </w:r>
      <w:r w:rsidR="006C1ADB" w:rsidRPr="002603F7">
        <w:t xml:space="preserve"> be about the </w:t>
      </w:r>
      <w:r w:rsidR="004B3520">
        <w:t xml:space="preserve">impact of religion </w:t>
      </w:r>
      <w:r w:rsidR="002A64A2">
        <w:t>throughout the world</w:t>
      </w:r>
      <w:r w:rsidR="006C1ADB" w:rsidRPr="002603F7">
        <w:t xml:space="preserve">.  </w:t>
      </w:r>
      <w:r w:rsidR="005A4CBD">
        <w:t xml:space="preserve">Consider using </w:t>
      </w:r>
      <w:r w:rsidR="006C1ADB" w:rsidRPr="002603F7">
        <w:t>statistic</w:t>
      </w:r>
      <w:r w:rsidR="005A4CBD">
        <w:t>s</w:t>
      </w:r>
      <w:r w:rsidR="006C1ADB" w:rsidRPr="002603F7">
        <w:t xml:space="preserve">, </w:t>
      </w:r>
      <w:r w:rsidR="005A4CBD">
        <w:t xml:space="preserve">a </w:t>
      </w:r>
      <w:r w:rsidR="006C1ADB" w:rsidRPr="002603F7">
        <w:t xml:space="preserve">brief quote, or </w:t>
      </w:r>
      <w:r w:rsidR="0067715A" w:rsidRPr="002603F7">
        <w:t>anecdote</w:t>
      </w:r>
      <w:r w:rsidR="006C1ADB" w:rsidRPr="002603F7">
        <w:t xml:space="preserve">.  The </w:t>
      </w:r>
      <w:r w:rsidR="006C1ADB" w:rsidRPr="002603F7">
        <w:rPr>
          <w:b/>
        </w:rPr>
        <w:t>thesis</w:t>
      </w:r>
      <w:r w:rsidR="006C1ADB" w:rsidRPr="002603F7">
        <w:t xml:space="preserve"> statement is one, declarative statement t</w:t>
      </w:r>
      <w:r w:rsidR="0067715A" w:rsidRPr="002603F7">
        <w:t>hat reflects the main idea</w:t>
      </w:r>
      <w:r w:rsidR="005A4CBD">
        <w:t xml:space="preserve"> of the entire manuscript</w:t>
      </w:r>
      <w:r w:rsidR="0067715A" w:rsidRPr="002603F7">
        <w:t xml:space="preserve">; it </w:t>
      </w:r>
      <w:r w:rsidR="006C1ADB" w:rsidRPr="002603F7">
        <w:t>is the cornerstone of the paper</w:t>
      </w:r>
      <w:r w:rsidR="007B5390">
        <w:t>,</w:t>
      </w:r>
      <w:r w:rsidR="005A4CBD">
        <w:t xml:space="preserve"> so give it careful thought</w:t>
      </w:r>
      <w:r w:rsidR="006C1ADB" w:rsidRPr="002603F7">
        <w:t xml:space="preserve">. </w:t>
      </w:r>
      <w:r w:rsidR="0067715A" w:rsidRPr="002603F7">
        <w:t xml:space="preserve"> </w:t>
      </w:r>
      <w:r w:rsidR="006F26C4" w:rsidRPr="002603F7">
        <w:rPr>
          <w:b/>
        </w:rPr>
        <w:t>Supporting sentences</w:t>
      </w:r>
      <w:r w:rsidR="006F26C4" w:rsidRPr="002603F7">
        <w:t xml:space="preserve"> prepare the reader for the manuscript by identifying key points to be explored.  Avoid phrases such as, “This paper will discuss…”  A key to successful supporting sentences is to examine the outline of the paper and create two or three sentences that cluster these ideas in a fluid manner</w:t>
      </w:r>
      <w:r w:rsidR="002A64A2">
        <w:t xml:space="preserve">.  </w:t>
      </w:r>
      <w:r w:rsidR="005A4CBD" w:rsidRPr="00754AC4">
        <w:rPr>
          <w:color w:val="FF0000"/>
        </w:rPr>
        <w:t xml:space="preserve">This paper has </w:t>
      </w:r>
      <w:r w:rsidR="00754AC4">
        <w:rPr>
          <w:color w:val="FF0000"/>
        </w:rPr>
        <w:t>three</w:t>
      </w:r>
      <w:r w:rsidR="005A4CBD" w:rsidRPr="00754AC4">
        <w:rPr>
          <w:color w:val="FF0000"/>
        </w:rPr>
        <w:t xml:space="preserve"> key objectives</w:t>
      </w:r>
      <w:r w:rsidR="006F26C4" w:rsidRPr="00754AC4">
        <w:rPr>
          <w:color w:val="FF0000"/>
        </w:rPr>
        <w:t>.</w:t>
      </w:r>
      <w:r w:rsidR="006F26C4" w:rsidRPr="002603F7">
        <w:t xml:space="preserve">  The </w:t>
      </w:r>
      <w:r w:rsidR="006F26C4" w:rsidRPr="002603F7">
        <w:rPr>
          <w:b/>
        </w:rPr>
        <w:t>transition sentence</w:t>
      </w:r>
      <w:r w:rsidR="006F26C4" w:rsidRPr="002603F7">
        <w:t xml:space="preserve"> is the hand off to the next paragraph.  For more details about the introduction, as well as an example, visit the </w:t>
      </w:r>
      <w:r w:rsidR="006576E2" w:rsidRPr="002603F7">
        <w:t xml:space="preserve">Center for Writing Excellence </w:t>
      </w:r>
      <w:r w:rsidR="002C6397" w:rsidRPr="002603F7">
        <w:t xml:space="preserve">&gt; </w:t>
      </w:r>
      <w:r w:rsidR="002603F7" w:rsidRPr="002603F7">
        <w:t>Tutorials &amp; Guides &gt; Essay Development [heading] &gt; Guidelines for Writing Academic Essays &gt; Organizing the Essay &gt; Writing the Introduction</w:t>
      </w:r>
      <w:r w:rsidR="002603F7" w:rsidRPr="002603F7">
        <w:rPr>
          <w:rFonts w:eastAsia="MS Mincho"/>
        </w:rPr>
        <w:t>.</w:t>
      </w:r>
    </w:p>
    <w:p w14:paraId="5FF6B10C" w14:textId="0BD9CB34" w:rsidR="00611015" w:rsidRPr="00611015" w:rsidRDefault="00C61FB4" w:rsidP="00611015">
      <w:pPr>
        <w:spacing w:line="480" w:lineRule="auto"/>
        <w:contextualSpacing/>
        <w:jc w:val="center"/>
        <w:rPr>
          <w:rFonts w:eastAsia="MS Mincho"/>
          <w:b/>
        </w:rPr>
      </w:pPr>
      <w:r>
        <w:rPr>
          <w:rFonts w:eastAsia="MS Mincho"/>
          <w:b/>
        </w:rPr>
        <w:t>Life of Buddha</w:t>
      </w:r>
    </w:p>
    <w:p w14:paraId="479B8344" w14:textId="6596F9A0" w:rsidR="006964B7" w:rsidRDefault="00611015" w:rsidP="00EA16B4">
      <w:pPr>
        <w:pStyle w:val="APA"/>
      </w:pPr>
      <w:r>
        <w:t>This</w:t>
      </w:r>
      <w:r w:rsidR="002C6397">
        <w:t xml:space="preserve"> </w:t>
      </w:r>
      <w:r>
        <w:t>section</w:t>
      </w:r>
      <w:r w:rsidR="002C6397">
        <w:t xml:space="preserve"> should </w:t>
      </w:r>
      <w:r w:rsidR="00C61FB4">
        <w:rPr>
          <w:i/>
        </w:rPr>
        <w:t>explore the life of Buddha from birth up to his enlightenment</w:t>
      </w:r>
      <w:r w:rsidR="00455A50" w:rsidRPr="00611015">
        <w:t>.</w:t>
      </w:r>
      <w:r w:rsidR="00455A50">
        <w:t xml:space="preserve">  </w:t>
      </w:r>
      <w:r w:rsidR="00C61FB4">
        <w:t>Discuss his given name, where he was born, a bit about his family, what led to him leaving the palace, what he saw that disturbed and inspired him to leave, and the circumstances surrounding his enlightenment.  C</w:t>
      </w:r>
      <w:r w:rsidR="00395E80">
        <w:t>ite source</w:t>
      </w:r>
      <w:r w:rsidR="00C61FB4">
        <w:t>s</w:t>
      </w:r>
      <w:r w:rsidR="00395E80">
        <w:t xml:space="preserve"> using APA.</w:t>
      </w:r>
      <w:r>
        <w:t xml:space="preserve">  The paragraph should be approximately </w:t>
      </w:r>
      <w:r w:rsidR="0064509C">
        <w:t>200</w:t>
      </w:r>
      <w:r>
        <w:t xml:space="preserve"> words.</w:t>
      </w:r>
    </w:p>
    <w:p w14:paraId="66F72867" w14:textId="43E34FD7" w:rsidR="00611015" w:rsidRPr="00611015" w:rsidRDefault="00C61FB4" w:rsidP="00611015">
      <w:pPr>
        <w:pStyle w:val="APA"/>
        <w:ind w:firstLine="0"/>
        <w:jc w:val="center"/>
        <w:rPr>
          <w:b/>
        </w:rPr>
      </w:pPr>
      <w:r>
        <w:rPr>
          <w:b/>
        </w:rPr>
        <w:t>Basic Teachings of Buddhism</w:t>
      </w:r>
    </w:p>
    <w:p w14:paraId="3DE06863" w14:textId="195AAE64" w:rsidR="00395E80" w:rsidRDefault="00611015" w:rsidP="00EA16B4">
      <w:pPr>
        <w:pStyle w:val="APA"/>
      </w:pPr>
      <w:r>
        <w:t>This section</w:t>
      </w:r>
      <w:r w:rsidR="002C6397">
        <w:t xml:space="preserve"> should </w:t>
      </w:r>
      <w:r w:rsidR="00455A50">
        <w:t xml:space="preserve">describe </w:t>
      </w:r>
      <w:r w:rsidR="00C61FB4">
        <w:rPr>
          <w:i/>
        </w:rPr>
        <w:t>three of the main teachings of Buddhism</w:t>
      </w:r>
      <w:r w:rsidR="005A4CBD" w:rsidRPr="00611015">
        <w:t>.</w:t>
      </w:r>
      <w:r w:rsidR="005A4CBD">
        <w:t xml:space="preserve">  </w:t>
      </w:r>
      <w:r w:rsidR="00754AC4">
        <w:t>Regardless of other teachings, this section should only focus on</w:t>
      </w:r>
      <w:r w:rsidR="00C61FB4">
        <w:t xml:space="preserve"> the Three </w:t>
      </w:r>
      <w:r w:rsidR="005C0F19">
        <w:t>Marks of Reality</w:t>
      </w:r>
      <w:r w:rsidR="00C61FB4">
        <w:t xml:space="preserve">, Four Noble Truths, </w:t>
      </w:r>
      <w:r w:rsidR="00C61FB4">
        <w:lastRenderedPageBreak/>
        <w:t>and Eightfold Path.  Do not just list or identify them; instead, briefly explain what each one means</w:t>
      </w:r>
      <w:r w:rsidR="00A73064">
        <w:t xml:space="preserve">.  </w:t>
      </w:r>
      <w:r>
        <w:t xml:space="preserve">Cite your source of information using APA.  The paragraph should be approximately </w:t>
      </w:r>
      <w:r w:rsidR="0064509C">
        <w:t>150</w:t>
      </w:r>
      <w:r>
        <w:t xml:space="preserve"> words.</w:t>
      </w:r>
    </w:p>
    <w:p w14:paraId="0CF7E9AB" w14:textId="12D632F9" w:rsidR="00611015" w:rsidRPr="00611015" w:rsidRDefault="00C61FB4" w:rsidP="00611015">
      <w:pPr>
        <w:pStyle w:val="APA"/>
        <w:ind w:firstLine="0"/>
        <w:jc w:val="center"/>
        <w:rPr>
          <w:b/>
        </w:rPr>
      </w:pPr>
      <w:r>
        <w:rPr>
          <w:b/>
        </w:rPr>
        <w:t>School of Buddhism</w:t>
      </w:r>
    </w:p>
    <w:p w14:paraId="788FD5F9" w14:textId="0D9D6D39" w:rsidR="00611015" w:rsidRDefault="0005366F" w:rsidP="001956B5">
      <w:pPr>
        <w:pStyle w:val="APA"/>
      </w:pPr>
      <w:r>
        <w:t xml:space="preserve">The </w:t>
      </w:r>
      <w:r w:rsidR="00611015">
        <w:t>last section</w:t>
      </w:r>
      <w:r>
        <w:t xml:space="preserve"> should be to select any </w:t>
      </w:r>
      <w:r w:rsidR="00C61FB4">
        <w:rPr>
          <w:u w:val="single"/>
        </w:rPr>
        <w:t>one</w:t>
      </w:r>
      <w:r>
        <w:t xml:space="preserve"> of the </w:t>
      </w:r>
      <w:r w:rsidRPr="00611015">
        <w:t xml:space="preserve">common </w:t>
      </w:r>
      <w:r w:rsidR="00C61FB4">
        <w:rPr>
          <w:i/>
        </w:rPr>
        <w:t xml:space="preserve">schools of Buddhism.  </w:t>
      </w:r>
      <w:r w:rsidR="00C61FB4">
        <w:t xml:space="preserve">It can be Theravada, Mahayana, </w:t>
      </w:r>
      <w:proofErr w:type="spellStart"/>
      <w:r w:rsidR="00C61FB4">
        <w:t>Vajrayana</w:t>
      </w:r>
      <w:proofErr w:type="spellEnd"/>
      <w:r w:rsidR="00C61FB4">
        <w:t xml:space="preserve">, or Zen.  Describe the basic tenets of faith.  Note where and how it evolved.  Explain how it is unique from other types or schools of Buddhism. </w:t>
      </w:r>
      <w:r w:rsidR="001956B5">
        <w:t xml:space="preserve"> Be sure to cite a source.  This section should be approximately </w:t>
      </w:r>
      <w:r w:rsidR="0064509C">
        <w:t>250</w:t>
      </w:r>
      <w:r w:rsidR="001956B5">
        <w:t xml:space="preserve"> words.</w:t>
      </w:r>
    </w:p>
    <w:p w14:paraId="3893711C" w14:textId="30A6F5E5" w:rsidR="00611015" w:rsidRPr="00611015" w:rsidRDefault="00611015" w:rsidP="00611015">
      <w:pPr>
        <w:pStyle w:val="APA"/>
        <w:ind w:firstLine="0"/>
        <w:jc w:val="center"/>
        <w:rPr>
          <w:b/>
        </w:rPr>
      </w:pPr>
      <w:r>
        <w:rPr>
          <w:b/>
        </w:rPr>
        <w:t>Conclusion</w:t>
      </w:r>
    </w:p>
    <w:p w14:paraId="257598D8" w14:textId="15FFB5CD" w:rsidR="00AE1810" w:rsidRDefault="00611015" w:rsidP="00611015">
      <w:pPr>
        <w:pStyle w:val="APA"/>
      </w:pPr>
      <w:r>
        <w:t>The conclusion</w:t>
      </w:r>
      <w:r w:rsidR="00AE1810">
        <w:t xml:space="preserve"> is a single paragraph that summarizes the paper much like the introduction prepared the reader.  Restate the thesis to remi</w:t>
      </w:r>
      <w:r w:rsidR="0010100A">
        <w:t xml:space="preserve">nd the reader of the main idea.  </w:t>
      </w:r>
      <w:r w:rsidR="00AE1810">
        <w:t>Summarize the highlights, but do not introduce anything new.  End with some final thoughts or a pronouncement the leaves the reader pondering.</w:t>
      </w:r>
    </w:p>
    <w:p w14:paraId="2B755410" w14:textId="77777777" w:rsidR="007E734D" w:rsidRDefault="007E734D" w:rsidP="007E734D">
      <w:pPr>
        <w:pStyle w:val="APA"/>
        <w:ind w:firstLine="0"/>
        <w:jc w:val="center"/>
      </w:pPr>
    </w:p>
    <w:p w14:paraId="19331D20" w14:textId="77777777" w:rsidR="00A761CF" w:rsidRDefault="00A761CF" w:rsidP="00C61FB4">
      <w:pPr>
        <w:pStyle w:val="APA"/>
        <w:ind w:firstLine="0"/>
        <w:jc w:val="center"/>
      </w:pPr>
      <w:r>
        <w:br w:type="page"/>
      </w:r>
      <w:bookmarkStart w:id="2" w:name="bkReference"/>
      <w:r w:rsidR="0035124B" w:rsidRPr="0035124B">
        <w:lastRenderedPageBreak/>
        <w:t>References</w:t>
      </w:r>
      <w:bookmarkEnd w:id="2"/>
    </w:p>
    <w:p w14:paraId="58E65AB6" w14:textId="4093CCDF" w:rsidR="002603F7" w:rsidRDefault="00C61FB4" w:rsidP="00EA16B4">
      <w:pPr>
        <w:pStyle w:val="APAReference"/>
      </w:pPr>
      <w:r>
        <w:t>For</w:t>
      </w:r>
      <w:r w:rsidR="00AE1810">
        <w:t xml:space="preserve"> this assignment</w:t>
      </w:r>
      <w:r>
        <w:t xml:space="preserve">, you need a minimum of </w:t>
      </w:r>
      <w:r w:rsidR="00D02D24">
        <w:t>five</w:t>
      </w:r>
      <w:r w:rsidR="00AE1810">
        <w:t xml:space="preserve"> academic sources.  Your textb</w:t>
      </w:r>
      <w:r w:rsidR="0026407C">
        <w:t>ook is an excellent reference for starters.</w:t>
      </w:r>
      <w:r w:rsidR="00611015">
        <w:t xml:space="preserve">  Wikipedia, dictionaries, and encyclopedias are not appropriate academic sources and will not count toward the required minimum of five academic sources.</w:t>
      </w:r>
    </w:p>
    <w:p w14:paraId="58F108B3" w14:textId="192C2D37" w:rsidR="006964B7" w:rsidRDefault="00AE1810" w:rsidP="00EA16B4">
      <w:pPr>
        <w:pStyle w:val="APAReference"/>
      </w:pPr>
      <w:r>
        <w:t xml:space="preserve">Notice </w:t>
      </w:r>
      <w:r w:rsidR="0026407C">
        <w:t xml:space="preserve">that </w:t>
      </w:r>
      <w:r w:rsidR="00D02D24">
        <w:t>entries should be in</w:t>
      </w:r>
      <w:r>
        <w:t xml:space="preserve"> hanging indent (the reverse of a typical paragraph indentation).</w:t>
      </w:r>
      <w:r w:rsidR="002603F7">
        <w:t xml:space="preserve">  This template is already formatted for hanging indent.  </w:t>
      </w:r>
      <w:r w:rsidR="00537CA5">
        <w:t>Just click and type; the text will automatically wrap and reflect the correct indentation.</w:t>
      </w:r>
    </w:p>
    <w:p w14:paraId="31E79E15" w14:textId="2DEEE57D" w:rsidR="00AE1810" w:rsidRDefault="00AE1810" w:rsidP="00EA16B4">
      <w:pPr>
        <w:pStyle w:val="APAReference"/>
      </w:pPr>
      <w:r>
        <w:t xml:space="preserve">Consider using the </w:t>
      </w:r>
      <w:r w:rsidR="002603F7">
        <w:t xml:space="preserve">Reference and </w:t>
      </w:r>
      <w:r>
        <w:t>Citation Generator at the Center for Writing Excellence.</w:t>
      </w:r>
    </w:p>
    <w:p w14:paraId="2FD112B3" w14:textId="190BF4FF" w:rsidR="00E0768B" w:rsidRDefault="00E0768B" w:rsidP="00EA16B4">
      <w:pPr>
        <w:pStyle w:val="APAReference"/>
      </w:pPr>
      <w:r>
        <w:t xml:space="preserve">Scripture or sacred text of any religion are not considered academic sources and </w:t>
      </w:r>
      <w:r w:rsidR="009C49FB">
        <w:t xml:space="preserve">therefore </w:t>
      </w:r>
      <w:r>
        <w:t xml:space="preserve">do not count as one of the required </w:t>
      </w:r>
      <w:r w:rsidR="009C49FB">
        <w:t xml:space="preserve">five </w:t>
      </w:r>
      <w:r>
        <w:t>source</w:t>
      </w:r>
      <w:r w:rsidR="009C49FB">
        <w:t>s</w:t>
      </w:r>
      <w:r>
        <w:t>.  In academic circles, they are considered literary sources, but not academic.</w:t>
      </w:r>
    </w:p>
    <w:p w14:paraId="049B5F53" w14:textId="4D43204D" w:rsidR="00611015" w:rsidRDefault="00611015" w:rsidP="00EA16B4">
      <w:pPr>
        <w:pStyle w:val="APAReference"/>
      </w:pPr>
      <w:r>
        <w:t>Entries should be listed in alphabetical order using the author’s last name.</w:t>
      </w:r>
    </w:p>
    <w:sectPr w:rsidR="00611015" w:rsidSect="0024673D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9F42B" w14:textId="77777777" w:rsidR="007B5390" w:rsidRDefault="007B5390">
      <w:r>
        <w:separator/>
      </w:r>
    </w:p>
  </w:endnote>
  <w:endnote w:type="continuationSeparator" w:id="0">
    <w:p w14:paraId="52F4CF17" w14:textId="77777777" w:rsidR="007B5390" w:rsidRDefault="007B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5AC62" w14:textId="7ABE2D06" w:rsidR="00754AC4" w:rsidRPr="00754AC4" w:rsidRDefault="00754AC4">
    <w:pPr>
      <w:pStyle w:val="Footer"/>
      <w:rPr>
        <w:color w:val="FFFFFF" w:themeColor="background1"/>
      </w:rPr>
    </w:pPr>
    <w:r w:rsidRPr="00754AC4">
      <w:rPr>
        <w:color w:val="FFFFFF" w:themeColor="background1"/>
      </w:rPr>
      <w:t>Required Template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86A6A" w14:textId="77777777" w:rsidR="007B5390" w:rsidRDefault="007B5390">
      <w:r>
        <w:separator/>
      </w:r>
    </w:p>
  </w:footnote>
  <w:footnote w:type="continuationSeparator" w:id="0">
    <w:p w14:paraId="6CA51CE0" w14:textId="77777777" w:rsidR="007B5390" w:rsidRDefault="007B5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8618"/>
      <w:gridCol w:w="958"/>
    </w:tblGrid>
    <w:tr w:rsidR="007B5390" w14:paraId="377D3C4B" w14:textId="77777777" w:rsidTr="0024673D">
      <w:tc>
        <w:tcPr>
          <w:tcW w:w="4500" w:type="pct"/>
          <w:shd w:val="clear" w:color="auto" w:fill="auto"/>
        </w:tcPr>
        <w:p w14:paraId="2B099612" w14:textId="65B554C2" w:rsidR="007B5390" w:rsidRPr="0024673D" w:rsidRDefault="007B5390" w:rsidP="0024673D">
          <w:pPr>
            <w:pStyle w:val="Header"/>
          </w:pPr>
        </w:p>
      </w:tc>
      <w:tc>
        <w:tcPr>
          <w:tcW w:w="2500" w:type="pct"/>
          <w:shd w:val="clear" w:color="auto" w:fill="auto"/>
        </w:tcPr>
        <w:p w14:paraId="29CEFDDE" w14:textId="77777777" w:rsidR="007B5390" w:rsidRDefault="007B5390" w:rsidP="0024673D">
          <w:pPr>
            <w:pStyle w:val="Header"/>
            <w:jc w:val="right"/>
          </w:pPr>
          <w:r>
            <w:t xml:space="preserve">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57D6C">
            <w:rPr>
              <w:noProof/>
            </w:rPr>
            <w:t>2</w:t>
          </w:r>
          <w:r>
            <w:fldChar w:fldCharType="end"/>
          </w:r>
        </w:p>
        <w:p w14:paraId="04EDF283" w14:textId="77777777" w:rsidR="007B5390" w:rsidRDefault="007B5390" w:rsidP="0024673D">
          <w:pPr>
            <w:pStyle w:val="Header"/>
          </w:pPr>
        </w:p>
      </w:tc>
    </w:tr>
  </w:tbl>
  <w:p w14:paraId="5A7EE5A2" w14:textId="77777777" w:rsidR="007B5390" w:rsidRPr="0024673D" w:rsidRDefault="007B5390" w:rsidP="002467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8618"/>
      <w:gridCol w:w="958"/>
    </w:tblGrid>
    <w:tr w:rsidR="007B5390" w14:paraId="60213B30" w14:textId="77777777" w:rsidTr="0024673D">
      <w:tc>
        <w:tcPr>
          <w:tcW w:w="4500" w:type="pct"/>
          <w:shd w:val="clear" w:color="auto" w:fill="auto"/>
        </w:tcPr>
        <w:p w14:paraId="11E0276F" w14:textId="0F3B98DD" w:rsidR="007B5390" w:rsidRPr="0024673D" w:rsidRDefault="007B5390" w:rsidP="0024673D">
          <w:pPr>
            <w:pStyle w:val="Header"/>
          </w:pPr>
        </w:p>
      </w:tc>
      <w:tc>
        <w:tcPr>
          <w:tcW w:w="2500" w:type="pct"/>
          <w:shd w:val="clear" w:color="auto" w:fill="auto"/>
        </w:tcPr>
        <w:p w14:paraId="5F5581EC" w14:textId="77777777" w:rsidR="007B5390" w:rsidRDefault="007B5390" w:rsidP="0024673D">
          <w:pPr>
            <w:pStyle w:val="Header"/>
            <w:jc w:val="right"/>
          </w:pPr>
          <w:r>
            <w:t xml:space="preserve">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57D6C">
            <w:rPr>
              <w:noProof/>
            </w:rPr>
            <w:t>1</w:t>
          </w:r>
          <w:r>
            <w:fldChar w:fldCharType="end"/>
          </w:r>
        </w:p>
        <w:p w14:paraId="6E662834" w14:textId="77777777" w:rsidR="007B5390" w:rsidRDefault="007B5390" w:rsidP="0024673D">
          <w:pPr>
            <w:pStyle w:val="Header"/>
          </w:pPr>
        </w:p>
      </w:tc>
    </w:tr>
  </w:tbl>
  <w:p w14:paraId="75E89AA4" w14:textId="77777777" w:rsidR="007B5390" w:rsidRPr="0024673D" w:rsidRDefault="007B5390" w:rsidP="002467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B2D79"/>
    <w:multiLevelType w:val="multilevel"/>
    <w:tmpl w:val="529A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17B60"/>
    <w:multiLevelType w:val="multilevel"/>
    <w:tmpl w:val="E128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F237C6"/>
    <w:multiLevelType w:val="hybridMultilevel"/>
    <w:tmpl w:val="FE70C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pStyle w:val="Second-LevelBulletedListHollow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1686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4657C2"/>
    <w:multiLevelType w:val="multilevel"/>
    <w:tmpl w:val="E01E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bstract" w:val="0"/>
    <w:docVar w:name="IncludeRunningHead" w:val="-1"/>
    <w:docVar w:name="OpenYesNo" w:val="0"/>
    <w:docVar w:name="reference_000" w:val="Payne, D. A.‡, &amp; Johnson, J. M.‡ (March 2005). ‡Succeeding in graduate school: Online tips from successful students. ‡«College Student Journal, 39»‡(1)‡, 117-128.‡‡‡(Payne &amp; Johnson, Marc)‡"/>
    <w:docVar w:name="reference_001" w:val="Pearson Education Incorporation‡ (2007). ‡«Keys to college studying: Becoming an active thinker»‡. ‡Upper Saddle River‡, NJ: ‡Author.‡(Pearson Education Incorporation, 2007)‡"/>
    <w:docVar w:name="reference_002" w:val="Robinson, F.‡, Gorman, G.‡, Slimmer, L. W.‡, &amp; Yudkowsky, R.‡ (2010). ‡Perceptions of effective and ineffective nurse-physician communication in hospitals. ‡«Nursing Forum, 45»‡(3)‡, 206-216.‡‡‡(Robinson, Gorman, Slimmer,  &amp; Yudkowsky, 2010)‡"/>
    <w:docVar w:name="toItalics" w:val="«Nursing Forum, 45»‡«Keys to college studying: Becoming an active thinker»‡«College Student Journal, 39»‡"/>
  </w:docVars>
  <w:rsids>
    <w:rsidRoot w:val="0024673D"/>
    <w:rsid w:val="00002375"/>
    <w:rsid w:val="000027E8"/>
    <w:rsid w:val="000029DA"/>
    <w:rsid w:val="0000410F"/>
    <w:rsid w:val="000168B9"/>
    <w:rsid w:val="00017428"/>
    <w:rsid w:val="000201CE"/>
    <w:rsid w:val="00026603"/>
    <w:rsid w:val="000368E9"/>
    <w:rsid w:val="00042CC7"/>
    <w:rsid w:val="000433EA"/>
    <w:rsid w:val="00050CAC"/>
    <w:rsid w:val="00050F58"/>
    <w:rsid w:val="00051891"/>
    <w:rsid w:val="0005366F"/>
    <w:rsid w:val="00057F4D"/>
    <w:rsid w:val="00062C26"/>
    <w:rsid w:val="0006442D"/>
    <w:rsid w:val="000673A4"/>
    <w:rsid w:val="00076564"/>
    <w:rsid w:val="00076810"/>
    <w:rsid w:val="00076B31"/>
    <w:rsid w:val="00085B0E"/>
    <w:rsid w:val="000A5A6A"/>
    <w:rsid w:val="000B42F2"/>
    <w:rsid w:val="000D16EB"/>
    <w:rsid w:val="000D203E"/>
    <w:rsid w:val="000D4BC7"/>
    <w:rsid w:val="000E3C78"/>
    <w:rsid w:val="000E683E"/>
    <w:rsid w:val="000E7441"/>
    <w:rsid w:val="000F1799"/>
    <w:rsid w:val="000F2663"/>
    <w:rsid w:val="0010100A"/>
    <w:rsid w:val="001023C2"/>
    <w:rsid w:val="00106CBF"/>
    <w:rsid w:val="00116D9C"/>
    <w:rsid w:val="00121CDD"/>
    <w:rsid w:val="00131B7B"/>
    <w:rsid w:val="001320D9"/>
    <w:rsid w:val="001332DE"/>
    <w:rsid w:val="0013426E"/>
    <w:rsid w:val="00134E26"/>
    <w:rsid w:val="0013558A"/>
    <w:rsid w:val="001401F3"/>
    <w:rsid w:val="00141EFD"/>
    <w:rsid w:val="001441CA"/>
    <w:rsid w:val="00144E27"/>
    <w:rsid w:val="001451FE"/>
    <w:rsid w:val="00151A6D"/>
    <w:rsid w:val="001525D5"/>
    <w:rsid w:val="0015416B"/>
    <w:rsid w:val="00157D6C"/>
    <w:rsid w:val="0016324A"/>
    <w:rsid w:val="00163D68"/>
    <w:rsid w:val="00171EB2"/>
    <w:rsid w:val="0017347F"/>
    <w:rsid w:val="00177751"/>
    <w:rsid w:val="001828A2"/>
    <w:rsid w:val="00192AE3"/>
    <w:rsid w:val="001947D0"/>
    <w:rsid w:val="001956B5"/>
    <w:rsid w:val="001A25D8"/>
    <w:rsid w:val="001A34FE"/>
    <w:rsid w:val="001A5834"/>
    <w:rsid w:val="001A6570"/>
    <w:rsid w:val="001B5A1E"/>
    <w:rsid w:val="001C643E"/>
    <w:rsid w:val="001C79D5"/>
    <w:rsid w:val="001E28C7"/>
    <w:rsid w:val="001F61E6"/>
    <w:rsid w:val="0020048D"/>
    <w:rsid w:val="00201D4A"/>
    <w:rsid w:val="0020281F"/>
    <w:rsid w:val="002106D8"/>
    <w:rsid w:val="00220408"/>
    <w:rsid w:val="00221CB7"/>
    <w:rsid w:val="00236796"/>
    <w:rsid w:val="0024673D"/>
    <w:rsid w:val="0025583E"/>
    <w:rsid w:val="002603F7"/>
    <w:rsid w:val="0026387F"/>
    <w:rsid w:val="0026407C"/>
    <w:rsid w:val="002673F9"/>
    <w:rsid w:val="00267A22"/>
    <w:rsid w:val="00276B3F"/>
    <w:rsid w:val="00290C3C"/>
    <w:rsid w:val="00296FE6"/>
    <w:rsid w:val="002A2C6F"/>
    <w:rsid w:val="002A64A2"/>
    <w:rsid w:val="002C0672"/>
    <w:rsid w:val="002C6397"/>
    <w:rsid w:val="002D0486"/>
    <w:rsid w:val="002D0B13"/>
    <w:rsid w:val="002D33B9"/>
    <w:rsid w:val="002D463C"/>
    <w:rsid w:val="002E21B1"/>
    <w:rsid w:val="002F20F2"/>
    <w:rsid w:val="002F507B"/>
    <w:rsid w:val="0031289F"/>
    <w:rsid w:val="00324D34"/>
    <w:rsid w:val="003349CC"/>
    <w:rsid w:val="00334E69"/>
    <w:rsid w:val="00337874"/>
    <w:rsid w:val="00343F42"/>
    <w:rsid w:val="00346544"/>
    <w:rsid w:val="0035124B"/>
    <w:rsid w:val="00353F47"/>
    <w:rsid w:val="003602B1"/>
    <w:rsid w:val="00360AA0"/>
    <w:rsid w:val="00362413"/>
    <w:rsid w:val="00363240"/>
    <w:rsid w:val="003709A6"/>
    <w:rsid w:val="0037240A"/>
    <w:rsid w:val="00372DA2"/>
    <w:rsid w:val="003759BC"/>
    <w:rsid w:val="00375AAE"/>
    <w:rsid w:val="00384FDA"/>
    <w:rsid w:val="00387815"/>
    <w:rsid w:val="00394884"/>
    <w:rsid w:val="00395E80"/>
    <w:rsid w:val="003966B3"/>
    <w:rsid w:val="003A09A9"/>
    <w:rsid w:val="003A41B8"/>
    <w:rsid w:val="003B3913"/>
    <w:rsid w:val="003B7D11"/>
    <w:rsid w:val="003C0F7A"/>
    <w:rsid w:val="003C3B1D"/>
    <w:rsid w:val="003C5F69"/>
    <w:rsid w:val="003C6A10"/>
    <w:rsid w:val="003D0564"/>
    <w:rsid w:val="003D3A78"/>
    <w:rsid w:val="003D6329"/>
    <w:rsid w:val="003D65E1"/>
    <w:rsid w:val="003D7CA2"/>
    <w:rsid w:val="003E1812"/>
    <w:rsid w:val="003E1BB1"/>
    <w:rsid w:val="003E79AB"/>
    <w:rsid w:val="004006CB"/>
    <w:rsid w:val="00405146"/>
    <w:rsid w:val="004220D7"/>
    <w:rsid w:val="004223C9"/>
    <w:rsid w:val="004273E9"/>
    <w:rsid w:val="00431BDA"/>
    <w:rsid w:val="00450E5D"/>
    <w:rsid w:val="00455A50"/>
    <w:rsid w:val="00465723"/>
    <w:rsid w:val="004663B1"/>
    <w:rsid w:val="00480108"/>
    <w:rsid w:val="004933B7"/>
    <w:rsid w:val="004A7A5E"/>
    <w:rsid w:val="004B07CC"/>
    <w:rsid w:val="004B0EC7"/>
    <w:rsid w:val="004B3520"/>
    <w:rsid w:val="004C0E11"/>
    <w:rsid w:val="004D446B"/>
    <w:rsid w:val="004E2745"/>
    <w:rsid w:val="004E28D6"/>
    <w:rsid w:val="004E60A3"/>
    <w:rsid w:val="004F28EE"/>
    <w:rsid w:val="004F7B75"/>
    <w:rsid w:val="004F7D50"/>
    <w:rsid w:val="00527090"/>
    <w:rsid w:val="00537CA5"/>
    <w:rsid w:val="005450B8"/>
    <w:rsid w:val="00552D67"/>
    <w:rsid w:val="005650EB"/>
    <w:rsid w:val="00571769"/>
    <w:rsid w:val="00595228"/>
    <w:rsid w:val="0059635B"/>
    <w:rsid w:val="00596D98"/>
    <w:rsid w:val="005A4CBD"/>
    <w:rsid w:val="005B0F0D"/>
    <w:rsid w:val="005B60A0"/>
    <w:rsid w:val="005C0F19"/>
    <w:rsid w:val="005C4B45"/>
    <w:rsid w:val="005C53D6"/>
    <w:rsid w:val="005D312D"/>
    <w:rsid w:val="005F2E7E"/>
    <w:rsid w:val="00602CC5"/>
    <w:rsid w:val="00604874"/>
    <w:rsid w:val="00604B02"/>
    <w:rsid w:val="00611015"/>
    <w:rsid w:val="006362A0"/>
    <w:rsid w:val="0064003E"/>
    <w:rsid w:val="0064509C"/>
    <w:rsid w:val="0064774B"/>
    <w:rsid w:val="00655944"/>
    <w:rsid w:val="006559A3"/>
    <w:rsid w:val="006576E2"/>
    <w:rsid w:val="00657B75"/>
    <w:rsid w:val="00661FB3"/>
    <w:rsid w:val="00662178"/>
    <w:rsid w:val="0066695C"/>
    <w:rsid w:val="00673875"/>
    <w:rsid w:val="006762D3"/>
    <w:rsid w:val="0067715A"/>
    <w:rsid w:val="00677CC4"/>
    <w:rsid w:val="00683959"/>
    <w:rsid w:val="006964B7"/>
    <w:rsid w:val="006B099A"/>
    <w:rsid w:val="006B206A"/>
    <w:rsid w:val="006B60DC"/>
    <w:rsid w:val="006B641D"/>
    <w:rsid w:val="006B7334"/>
    <w:rsid w:val="006B7CBD"/>
    <w:rsid w:val="006C1ADB"/>
    <w:rsid w:val="006C40E2"/>
    <w:rsid w:val="006C4BF6"/>
    <w:rsid w:val="006D5770"/>
    <w:rsid w:val="006D6131"/>
    <w:rsid w:val="006E030E"/>
    <w:rsid w:val="006E6543"/>
    <w:rsid w:val="006F26C4"/>
    <w:rsid w:val="006F4222"/>
    <w:rsid w:val="00712C35"/>
    <w:rsid w:val="00714E61"/>
    <w:rsid w:val="00716DA5"/>
    <w:rsid w:val="00720EE5"/>
    <w:rsid w:val="00724B2D"/>
    <w:rsid w:val="0073339F"/>
    <w:rsid w:val="0074212B"/>
    <w:rsid w:val="00750616"/>
    <w:rsid w:val="00750FE3"/>
    <w:rsid w:val="00754AC4"/>
    <w:rsid w:val="00755F1D"/>
    <w:rsid w:val="00764396"/>
    <w:rsid w:val="00767C62"/>
    <w:rsid w:val="00770989"/>
    <w:rsid w:val="00772808"/>
    <w:rsid w:val="007741FB"/>
    <w:rsid w:val="00774B3B"/>
    <w:rsid w:val="00775BDC"/>
    <w:rsid w:val="00780435"/>
    <w:rsid w:val="007862C7"/>
    <w:rsid w:val="007873D9"/>
    <w:rsid w:val="007918A6"/>
    <w:rsid w:val="007925D6"/>
    <w:rsid w:val="00793DCA"/>
    <w:rsid w:val="00794367"/>
    <w:rsid w:val="00794CEF"/>
    <w:rsid w:val="007951FB"/>
    <w:rsid w:val="007A2FFD"/>
    <w:rsid w:val="007A3263"/>
    <w:rsid w:val="007B5390"/>
    <w:rsid w:val="007B5A47"/>
    <w:rsid w:val="007C065D"/>
    <w:rsid w:val="007C18B1"/>
    <w:rsid w:val="007C6B2B"/>
    <w:rsid w:val="007D7478"/>
    <w:rsid w:val="007D772A"/>
    <w:rsid w:val="007E5616"/>
    <w:rsid w:val="007E734D"/>
    <w:rsid w:val="007F3400"/>
    <w:rsid w:val="007F34DD"/>
    <w:rsid w:val="007F50D5"/>
    <w:rsid w:val="008055FD"/>
    <w:rsid w:val="008072A0"/>
    <w:rsid w:val="00813C1E"/>
    <w:rsid w:val="008150D4"/>
    <w:rsid w:val="008213FF"/>
    <w:rsid w:val="00824C5E"/>
    <w:rsid w:val="0083233D"/>
    <w:rsid w:val="00835FC8"/>
    <w:rsid w:val="0084039A"/>
    <w:rsid w:val="008657EE"/>
    <w:rsid w:val="008711D9"/>
    <w:rsid w:val="00872A15"/>
    <w:rsid w:val="00873108"/>
    <w:rsid w:val="0087533B"/>
    <w:rsid w:val="00880A26"/>
    <w:rsid w:val="008921F8"/>
    <w:rsid w:val="008A0E27"/>
    <w:rsid w:val="008B2432"/>
    <w:rsid w:val="008B625A"/>
    <w:rsid w:val="008C36B2"/>
    <w:rsid w:val="008C5129"/>
    <w:rsid w:val="008D25CF"/>
    <w:rsid w:val="008D3B5B"/>
    <w:rsid w:val="008E6DF5"/>
    <w:rsid w:val="008F1E79"/>
    <w:rsid w:val="008F69A0"/>
    <w:rsid w:val="0091203E"/>
    <w:rsid w:val="00912675"/>
    <w:rsid w:val="00912923"/>
    <w:rsid w:val="00917C5A"/>
    <w:rsid w:val="009201AC"/>
    <w:rsid w:val="0092104E"/>
    <w:rsid w:val="009229DC"/>
    <w:rsid w:val="00925776"/>
    <w:rsid w:val="00925EA9"/>
    <w:rsid w:val="0093108A"/>
    <w:rsid w:val="00934378"/>
    <w:rsid w:val="00943B63"/>
    <w:rsid w:val="00957F2C"/>
    <w:rsid w:val="009726BC"/>
    <w:rsid w:val="00976ACC"/>
    <w:rsid w:val="009774F1"/>
    <w:rsid w:val="00980F71"/>
    <w:rsid w:val="00991607"/>
    <w:rsid w:val="00993774"/>
    <w:rsid w:val="0099546F"/>
    <w:rsid w:val="0099735D"/>
    <w:rsid w:val="009A446E"/>
    <w:rsid w:val="009A46CD"/>
    <w:rsid w:val="009B361A"/>
    <w:rsid w:val="009C49FB"/>
    <w:rsid w:val="009C5992"/>
    <w:rsid w:val="009C600F"/>
    <w:rsid w:val="009D3B67"/>
    <w:rsid w:val="009F26E3"/>
    <w:rsid w:val="009F59EB"/>
    <w:rsid w:val="00A0014B"/>
    <w:rsid w:val="00A0621A"/>
    <w:rsid w:val="00A116DC"/>
    <w:rsid w:val="00A21625"/>
    <w:rsid w:val="00A21BDD"/>
    <w:rsid w:val="00A26D16"/>
    <w:rsid w:val="00A3303C"/>
    <w:rsid w:val="00A33C5B"/>
    <w:rsid w:val="00A42102"/>
    <w:rsid w:val="00A4260D"/>
    <w:rsid w:val="00A429F7"/>
    <w:rsid w:val="00A46D05"/>
    <w:rsid w:val="00A51503"/>
    <w:rsid w:val="00A63F64"/>
    <w:rsid w:val="00A64B00"/>
    <w:rsid w:val="00A65350"/>
    <w:rsid w:val="00A73064"/>
    <w:rsid w:val="00A74E24"/>
    <w:rsid w:val="00A761CF"/>
    <w:rsid w:val="00A8149A"/>
    <w:rsid w:val="00A86D24"/>
    <w:rsid w:val="00A91DD3"/>
    <w:rsid w:val="00AA0083"/>
    <w:rsid w:val="00AB448E"/>
    <w:rsid w:val="00AB4A9E"/>
    <w:rsid w:val="00AC1ECD"/>
    <w:rsid w:val="00AC4703"/>
    <w:rsid w:val="00AD1618"/>
    <w:rsid w:val="00AD3E03"/>
    <w:rsid w:val="00AD6BFE"/>
    <w:rsid w:val="00AD706F"/>
    <w:rsid w:val="00AE1810"/>
    <w:rsid w:val="00B0181F"/>
    <w:rsid w:val="00B247EB"/>
    <w:rsid w:val="00B3041D"/>
    <w:rsid w:val="00B316B4"/>
    <w:rsid w:val="00B34545"/>
    <w:rsid w:val="00B36297"/>
    <w:rsid w:val="00B603EE"/>
    <w:rsid w:val="00B615C4"/>
    <w:rsid w:val="00B61FC6"/>
    <w:rsid w:val="00B8081A"/>
    <w:rsid w:val="00B85F0E"/>
    <w:rsid w:val="00B92F1D"/>
    <w:rsid w:val="00BC30AD"/>
    <w:rsid w:val="00BC4EBB"/>
    <w:rsid w:val="00BC4F75"/>
    <w:rsid w:val="00BD70E3"/>
    <w:rsid w:val="00BE30F2"/>
    <w:rsid w:val="00BE68D3"/>
    <w:rsid w:val="00BE6AA3"/>
    <w:rsid w:val="00BE7295"/>
    <w:rsid w:val="00BE79D7"/>
    <w:rsid w:val="00BF388B"/>
    <w:rsid w:val="00C01A64"/>
    <w:rsid w:val="00C053FB"/>
    <w:rsid w:val="00C0556F"/>
    <w:rsid w:val="00C1161A"/>
    <w:rsid w:val="00C11D24"/>
    <w:rsid w:val="00C12231"/>
    <w:rsid w:val="00C14A2A"/>
    <w:rsid w:val="00C1658B"/>
    <w:rsid w:val="00C177A2"/>
    <w:rsid w:val="00C17EAC"/>
    <w:rsid w:val="00C2578F"/>
    <w:rsid w:val="00C33852"/>
    <w:rsid w:val="00C37025"/>
    <w:rsid w:val="00C44382"/>
    <w:rsid w:val="00C61FB4"/>
    <w:rsid w:val="00C72BCE"/>
    <w:rsid w:val="00C8128A"/>
    <w:rsid w:val="00C86DF0"/>
    <w:rsid w:val="00C877A6"/>
    <w:rsid w:val="00C907A8"/>
    <w:rsid w:val="00C959EE"/>
    <w:rsid w:val="00CA0525"/>
    <w:rsid w:val="00CB7478"/>
    <w:rsid w:val="00CC16B4"/>
    <w:rsid w:val="00CC1F52"/>
    <w:rsid w:val="00CD7E33"/>
    <w:rsid w:val="00CE0090"/>
    <w:rsid w:val="00CE5503"/>
    <w:rsid w:val="00CF30BF"/>
    <w:rsid w:val="00D02D24"/>
    <w:rsid w:val="00D13A94"/>
    <w:rsid w:val="00D14987"/>
    <w:rsid w:val="00D15C09"/>
    <w:rsid w:val="00D210C2"/>
    <w:rsid w:val="00D31F88"/>
    <w:rsid w:val="00D33F9E"/>
    <w:rsid w:val="00D44548"/>
    <w:rsid w:val="00D52003"/>
    <w:rsid w:val="00D53574"/>
    <w:rsid w:val="00D549D9"/>
    <w:rsid w:val="00D5747B"/>
    <w:rsid w:val="00D7561D"/>
    <w:rsid w:val="00D77DD5"/>
    <w:rsid w:val="00D84D31"/>
    <w:rsid w:val="00D87D5B"/>
    <w:rsid w:val="00D90529"/>
    <w:rsid w:val="00DA2CE2"/>
    <w:rsid w:val="00DA4E03"/>
    <w:rsid w:val="00DA5BE0"/>
    <w:rsid w:val="00DB0499"/>
    <w:rsid w:val="00DB09EB"/>
    <w:rsid w:val="00DB0B52"/>
    <w:rsid w:val="00DB30C8"/>
    <w:rsid w:val="00DB31D4"/>
    <w:rsid w:val="00DB3343"/>
    <w:rsid w:val="00DB40FE"/>
    <w:rsid w:val="00DC0246"/>
    <w:rsid w:val="00DC100E"/>
    <w:rsid w:val="00DC2281"/>
    <w:rsid w:val="00DC347C"/>
    <w:rsid w:val="00DC4233"/>
    <w:rsid w:val="00DD3514"/>
    <w:rsid w:val="00DE35CD"/>
    <w:rsid w:val="00DE49E5"/>
    <w:rsid w:val="00DF4A20"/>
    <w:rsid w:val="00E03041"/>
    <w:rsid w:val="00E0768B"/>
    <w:rsid w:val="00E14581"/>
    <w:rsid w:val="00E16071"/>
    <w:rsid w:val="00E16C94"/>
    <w:rsid w:val="00E2754D"/>
    <w:rsid w:val="00E27E8F"/>
    <w:rsid w:val="00E34B45"/>
    <w:rsid w:val="00E369DC"/>
    <w:rsid w:val="00E4792C"/>
    <w:rsid w:val="00E51F7D"/>
    <w:rsid w:val="00E53E40"/>
    <w:rsid w:val="00E601AD"/>
    <w:rsid w:val="00E634CA"/>
    <w:rsid w:val="00E645AE"/>
    <w:rsid w:val="00E7292F"/>
    <w:rsid w:val="00E81A2F"/>
    <w:rsid w:val="00E87CEF"/>
    <w:rsid w:val="00E923FA"/>
    <w:rsid w:val="00E93065"/>
    <w:rsid w:val="00E964DD"/>
    <w:rsid w:val="00E97A49"/>
    <w:rsid w:val="00EA16B4"/>
    <w:rsid w:val="00EA472B"/>
    <w:rsid w:val="00EB2C38"/>
    <w:rsid w:val="00EB6196"/>
    <w:rsid w:val="00EC0C78"/>
    <w:rsid w:val="00EC129F"/>
    <w:rsid w:val="00EC1BBA"/>
    <w:rsid w:val="00EC28A7"/>
    <w:rsid w:val="00ED52FB"/>
    <w:rsid w:val="00EE12AC"/>
    <w:rsid w:val="00EE3236"/>
    <w:rsid w:val="00EF15BA"/>
    <w:rsid w:val="00EF3316"/>
    <w:rsid w:val="00EF473B"/>
    <w:rsid w:val="00EF513E"/>
    <w:rsid w:val="00F0548D"/>
    <w:rsid w:val="00F13EB6"/>
    <w:rsid w:val="00F23B13"/>
    <w:rsid w:val="00F32B85"/>
    <w:rsid w:val="00F34C3D"/>
    <w:rsid w:val="00F42BB9"/>
    <w:rsid w:val="00F55687"/>
    <w:rsid w:val="00F62B52"/>
    <w:rsid w:val="00F65E88"/>
    <w:rsid w:val="00F72369"/>
    <w:rsid w:val="00F7493E"/>
    <w:rsid w:val="00F7629E"/>
    <w:rsid w:val="00F80F9E"/>
    <w:rsid w:val="00F96984"/>
    <w:rsid w:val="00F97852"/>
    <w:rsid w:val="00FA7B51"/>
    <w:rsid w:val="00FB103B"/>
    <w:rsid w:val="00FB25BF"/>
    <w:rsid w:val="00FB3161"/>
    <w:rsid w:val="00FB4535"/>
    <w:rsid w:val="00FC67F2"/>
    <w:rsid w:val="00FD09EB"/>
    <w:rsid w:val="00FD31CB"/>
    <w:rsid w:val="00FF4B16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ADD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74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E49E5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customStyle="1" w:styleId="APA">
    <w:name w:val="APA"/>
    <w:basedOn w:val="BodyText"/>
    <w:rsid w:val="00EA16B4"/>
    <w:pPr>
      <w:spacing w:after="0" w:line="480" w:lineRule="auto"/>
      <w:ind w:firstLine="720"/>
    </w:pPr>
  </w:style>
  <w:style w:type="paragraph" w:customStyle="1" w:styleId="APAAbstract">
    <w:name w:val="APA Abstract"/>
    <w:basedOn w:val="APA"/>
    <w:rsid w:val="009774F1"/>
    <w:pPr>
      <w:ind w:firstLine="0"/>
    </w:pPr>
  </w:style>
  <w:style w:type="paragraph" w:customStyle="1" w:styleId="APAHeader">
    <w:name w:val="APA Header"/>
    <w:basedOn w:val="APA"/>
    <w:next w:val="APA"/>
    <w:rsid w:val="009774F1"/>
    <w:pPr>
      <w:ind w:firstLine="0"/>
      <w:jc w:val="center"/>
    </w:pPr>
  </w:style>
  <w:style w:type="paragraph" w:customStyle="1" w:styleId="APAPageHeading">
    <w:name w:val="APA Page Heading"/>
    <w:basedOn w:val="APAHeader"/>
    <w:rsid w:val="009774F1"/>
    <w:pPr>
      <w:jc w:val="both"/>
    </w:pPr>
  </w:style>
  <w:style w:type="paragraph" w:customStyle="1" w:styleId="APAAbstractTitle">
    <w:name w:val="APA Abstract Title"/>
    <w:basedOn w:val="APAPageHeading"/>
    <w:rsid w:val="00220408"/>
    <w:pPr>
      <w:jc w:val="center"/>
    </w:pPr>
  </w:style>
  <w:style w:type="paragraph" w:customStyle="1" w:styleId="APABlockQuote1stpara">
    <w:name w:val="APA Block Quote 1st para"/>
    <w:basedOn w:val="APA"/>
    <w:next w:val="Normal"/>
    <w:rsid w:val="009774F1"/>
    <w:pPr>
      <w:ind w:left="720" w:firstLine="0"/>
    </w:pPr>
  </w:style>
  <w:style w:type="paragraph" w:customStyle="1" w:styleId="APABlockQuoteSubsequentPara">
    <w:name w:val="APA Block Quote Subsequent Para"/>
    <w:basedOn w:val="APA"/>
    <w:rsid w:val="009774F1"/>
    <w:pPr>
      <w:ind w:left="720"/>
    </w:pPr>
  </w:style>
  <w:style w:type="paragraph" w:customStyle="1" w:styleId="APAHeading2">
    <w:name w:val="APA Heading 2"/>
    <w:basedOn w:val="APAHeader"/>
    <w:next w:val="APA"/>
    <w:rsid w:val="009774F1"/>
    <w:rPr>
      <w:i/>
    </w:rPr>
  </w:style>
  <w:style w:type="paragraph" w:customStyle="1" w:styleId="APAHeading3">
    <w:name w:val="APA Heading 3"/>
    <w:basedOn w:val="APAHeader"/>
    <w:next w:val="APA"/>
    <w:rsid w:val="009774F1"/>
    <w:pPr>
      <w:jc w:val="left"/>
    </w:pPr>
    <w:rPr>
      <w:i/>
    </w:rPr>
  </w:style>
  <w:style w:type="paragraph" w:customStyle="1" w:styleId="APAHeading4">
    <w:name w:val="APA Heading 4"/>
    <w:basedOn w:val="APAHeader"/>
    <w:next w:val="APA"/>
    <w:rsid w:val="009774F1"/>
    <w:pPr>
      <w:ind w:firstLine="720"/>
      <w:jc w:val="left"/>
    </w:pPr>
    <w:rPr>
      <w:i/>
    </w:rPr>
  </w:style>
  <w:style w:type="paragraph" w:customStyle="1" w:styleId="APAHeading5">
    <w:name w:val="APA Heading 5"/>
    <w:basedOn w:val="APAHeader"/>
    <w:next w:val="APA"/>
    <w:rsid w:val="009774F1"/>
    <w:rPr>
      <w:caps/>
    </w:rPr>
  </w:style>
  <w:style w:type="paragraph" w:customStyle="1" w:styleId="APAReference">
    <w:name w:val="APA Reference"/>
    <w:basedOn w:val="APA"/>
    <w:rsid w:val="009774F1"/>
    <w:pPr>
      <w:ind w:left="720" w:hanging="720"/>
    </w:pPr>
  </w:style>
  <w:style w:type="paragraph" w:customStyle="1" w:styleId="APARunningHead">
    <w:name w:val="APA Running Head"/>
    <w:basedOn w:val="Normal"/>
    <w:rsid w:val="009774F1"/>
    <w:pPr>
      <w:overflowPunct w:val="0"/>
      <w:autoSpaceDE w:val="0"/>
      <w:autoSpaceDN w:val="0"/>
      <w:adjustRightInd w:val="0"/>
      <w:spacing w:line="480" w:lineRule="auto"/>
      <w:textAlignment w:val="baseline"/>
    </w:pPr>
    <w:rPr>
      <w:szCs w:val="20"/>
    </w:rPr>
  </w:style>
  <w:style w:type="paragraph" w:styleId="Footer">
    <w:name w:val="footer"/>
    <w:basedOn w:val="Normal"/>
    <w:rsid w:val="00DE49E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Header">
    <w:name w:val="header"/>
    <w:basedOn w:val="Normal"/>
    <w:rsid w:val="00DE49E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PageNumber">
    <w:name w:val="page number"/>
    <w:basedOn w:val="DefaultParagraphFont"/>
    <w:rsid w:val="009774F1"/>
  </w:style>
  <w:style w:type="character" w:styleId="Hyperlink">
    <w:name w:val="Hyperlink"/>
    <w:rsid w:val="00051891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05189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05189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189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051891"/>
    <w:rPr>
      <w:rFonts w:ascii="Arial" w:hAnsi="Arial" w:cs="Arial"/>
      <w:vanish/>
      <w:sz w:val="16"/>
      <w:szCs w:val="16"/>
    </w:rPr>
  </w:style>
  <w:style w:type="paragraph" w:customStyle="1" w:styleId="AssignmentsLevel1">
    <w:name w:val="Assignments Level 1"/>
    <w:basedOn w:val="Normal"/>
    <w:link w:val="AssignmentsLevel1Char"/>
    <w:qFormat/>
    <w:rsid w:val="006964B7"/>
    <w:pPr>
      <w:widowControl w:val="0"/>
    </w:pPr>
    <w:rPr>
      <w:rFonts w:ascii="Arial" w:hAnsi="Arial" w:cs="Arial"/>
      <w:sz w:val="20"/>
      <w:szCs w:val="20"/>
    </w:rPr>
  </w:style>
  <w:style w:type="paragraph" w:customStyle="1" w:styleId="AssignmentsLevel2">
    <w:name w:val="Assignments Level 2"/>
    <w:basedOn w:val="AssignmentsLevel1"/>
    <w:link w:val="AssignmentsLevel2Char"/>
    <w:qFormat/>
    <w:rsid w:val="006964B7"/>
    <w:pPr>
      <w:numPr>
        <w:numId w:val="4"/>
      </w:numPr>
    </w:pPr>
  </w:style>
  <w:style w:type="paragraph" w:customStyle="1" w:styleId="AssignmentsLevel3">
    <w:name w:val="Assignments Level 3"/>
    <w:basedOn w:val="AssignmentsLevel2"/>
    <w:link w:val="AssignmentsLevel3Char"/>
    <w:qFormat/>
    <w:rsid w:val="006964B7"/>
    <w:pPr>
      <w:numPr>
        <w:ilvl w:val="1"/>
      </w:numPr>
      <w:ind w:left="720"/>
    </w:pPr>
  </w:style>
  <w:style w:type="character" w:customStyle="1" w:styleId="AssignmentsLevel1Char">
    <w:name w:val="Assignments Level 1 Char"/>
    <w:basedOn w:val="DefaultParagraphFont"/>
    <w:link w:val="AssignmentsLevel1"/>
    <w:rsid w:val="006964B7"/>
    <w:rPr>
      <w:rFonts w:ascii="Arial" w:hAnsi="Arial" w:cs="Arial"/>
    </w:rPr>
  </w:style>
  <w:style w:type="character" w:customStyle="1" w:styleId="AssignmentsLevel2Char">
    <w:name w:val="Assignments Level 2 Char"/>
    <w:basedOn w:val="AssignmentsLevel1Char"/>
    <w:link w:val="AssignmentsLevel2"/>
    <w:rsid w:val="006964B7"/>
    <w:rPr>
      <w:rFonts w:ascii="Arial" w:hAnsi="Arial" w:cs="Arial"/>
    </w:rPr>
  </w:style>
  <w:style w:type="paragraph" w:customStyle="1" w:styleId="AssignmentsLevel4">
    <w:name w:val="Assignments Level 4"/>
    <w:basedOn w:val="AssignmentsLevel3"/>
    <w:qFormat/>
    <w:rsid w:val="006964B7"/>
    <w:pPr>
      <w:numPr>
        <w:ilvl w:val="2"/>
      </w:numPr>
      <w:tabs>
        <w:tab w:val="num" w:pos="360"/>
        <w:tab w:val="num" w:pos="2160"/>
      </w:tabs>
      <w:ind w:left="1080"/>
    </w:pPr>
  </w:style>
  <w:style w:type="character" w:customStyle="1" w:styleId="AssignmentsLevel3Char">
    <w:name w:val="Assignments Level 3 Char"/>
    <w:basedOn w:val="AssignmentsLevel2Char"/>
    <w:link w:val="AssignmentsLevel3"/>
    <w:rsid w:val="006964B7"/>
    <w:rPr>
      <w:rFonts w:ascii="Arial" w:hAnsi="Arial" w:cs="Arial"/>
    </w:rPr>
  </w:style>
  <w:style w:type="paragraph" w:customStyle="1" w:styleId="Second-LevelBulletedListHollow">
    <w:name w:val="Second-Level Bulleted List (Hollow)"/>
    <w:basedOn w:val="Normal"/>
    <w:qFormat/>
    <w:rsid w:val="006964B7"/>
    <w:pPr>
      <w:numPr>
        <w:ilvl w:val="1"/>
        <w:numId w:val="5"/>
      </w:numPr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1010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74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E49E5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customStyle="1" w:styleId="APA">
    <w:name w:val="APA"/>
    <w:basedOn w:val="BodyText"/>
    <w:rsid w:val="00EA16B4"/>
    <w:pPr>
      <w:spacing w:after="0" w:line="480" w:lineRule="auto"/>
      <w:ind w:firstLine="720"/>
    </w:pPr>
  </w:style>
  <w:style w:type="paragraph" w:customStyle="1" w:styleId="APAAbstract">
    <w:name w:val="APA Abstract"/>
    <w:basedOn w:val="APA"/>
    <w:rsid w:val="009774F1"/>
    <w:pPr>
      <w:ind w:firstLine="0"/>
    </w:pPr>
  </w:style>
  <w:style w:type="paragraph" w:customStyle="1" w:styleId="APAHeader">
    <w:name w:val="APA Header"/>
    <w:basedOn w:val="APA"/>
    <w:next w:val="APA"/>
    <w:rsid w:val="009774F1"/>
    <w:pPr>
      <w:ind w:firstLine="0"/>
      <w:jc w:val="center"/>
    </w:pPr>
  </w:style>
  <w:style w:type="paragraph" w:customStyle="1" w:styleId="APAPageHeading">
    <w:name w:val="APA Page Heading"/>
    <w:basedOn w:val="APAHeader"/>
    <w:rsid w:val="009774F1"/>
    <w:pPr>
      <w:jc w:val="both"/>
    </w:pPr>
  </w:style>
  <w:style w:type="paragraph" w:customStyle="1" w:styleId="APAAbstractTitle">
    <w:name w:val="APA Abstract Title"/>
    <w:basedOn w:val="APAPageHeading"/>
    <w:rsid w:val="00220408"/>
    <w:pPr>
      <w:jc w:val="center"/>
    </w:pPr>
  </w:style>
  <w:style w:type="paragraph" w:customStyle="1" w:styleId="APABlockQuote1stpara">
    <w:name w:val="APA Block Quote 1st para"/>
    <w:basedOn w:val="APA"/>
    <w:next w:val="Normal"/>
    <w:rsid w:val="009774F1"/>
    <w:pPr>
      <w:ind w:left="720" w:firstLine="0"/>
    </w:pPr>
  </w:style>
  <w:style w:type="paragraph" w:customStyle="1" w:styleId="APABlockQuoteSubsequentPara">
    <w:name w:val="APA Block Quote Subsequent Para"/>
    <w:basedOn w:val="APA"/>
    <w:rsid w:val="009774F1"/>
    <w:pPr>
      <w:ind w:left="720"/>
    </w:pPr>
  </w:style>
  <w:style w:type="paragraph" w:customStyle="1" w:styleId="APAHeading2">
    <w:name w:val="APA Heading 2"/>
    <w:basedOn w:val="APAHeader"/>
    <w:next w:val="APA"/>
    <w:rsid w:val="009774F1"/>
    <w:rPr>
      <w:i/>
    </w:rPr>
  </w:style>
  <w:style w:type="paragraph" w:customStyle="1" w:styleId="APAHeading3">
    <w:name w:val="APA Heading 3"/>
    <w:basedOn w:val="APAHeader"/>
    <w:next w:val="APA"/>
    <w:rsid w:val="009774F1"/>
    <w:pPr>
      <w:jc w:val="left"/>
    </w:pPr>
    <w:rPr>
      <w:i/>
    </w:rPr>
  </w:style>
  <w:style w:type="paragraph" w:customStyle="1" w:styleId="APAHeading4">
    <w:name w:val="APA Heading 4"/>
    <w:basedOn w:val="APAHeader"/>
    <w:next w:val="APA"/>
    <w:rsid w:val="009774F1"/>
    <w:pPr>
      <w:ind w:firstLine="720"/>
      <w:jc w:val="left"/>
    </w:pPr>
    <w:rPr>
      <w:i/>
    </w:rPr>
  </w:style>
  <w:style w:type="paragraph" w:customStyle="1" w:styleId="APAHeading5">
    <w:name w:val="APA Heading 5"/>
    <w:basedOn w:val="APAHeader"/>
    <w:next w:val="APA"/>
    <w:rsid w:val="009774F1"/>
    <w:rPr>
      <w:caps/>
    </w:rPr>
  </w:style>
  <w:style w:type="paragraph" w:customStyle="1" w:styleId="APAReference">
    <w:name w:val="APA Reference"/>
    <w:basedOn w:val="APA"/>
    <w:rsid w:val="009774F1"/>
    <w:pPr>
      <w:ind w:left="720" w:hanging="720"/>
    </w:pPr>
  </w:style>
  <w:style w:type="paragraph" w:customStyle="1" w:styleId="APARunningHead">
    <w:name w:val="APA Running Head"/>
    <w:basedOn w:val="Normal"/>
    <w:rsid w:val="009774F1"/>
    <w:pPr>
      <w:overflowPunct w:val="0"/>
      <w:autoSpaceDE w:val="0"/>
      <w:autoSpaceDN w:val="0"/>
      <w:adjustRightInd w:val="0"/>
      <w:spacing w:line="480" w:lineRule="auto"/>
      <w:textAlignment w:val="baseline"/>
    </w:pPr>
    <w:rPr>
      <w:szCs w:val="20"/>
    </w:rPr>
  </w:style>
  <w:style w:type="paragraph" w:styleId="Footer">
    <w:name w:val="footer"/>
    <w:basedOn w:val="Normal"/>
    <w:rsid w:val="00DE49E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Header">
    <w:name w:val="header"/>
    <w:basedOn w:val="Normal"/>
    <w:rsid w:val="00DE49E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PageNumber">
    <w:name w:val="page number"/>
    <w:basedOn w:val="DefaultParagraphFont"/>
    <w:rsid w:val="009774F1"/>
  </w:style>
  <w:style w:type="character" w:styleId="Hyperlink">
    <w:name w:val="Hyperlink"/>
    <w:rsid w:val="00051891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05189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05189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189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051891"/>
    <w:rPr>
      <w:rFonts w:ascii="Arial" w:hAnsi="Arial" w:cs="Arial"/>
      <w:vanish/>
      <w:sz w:val="16"/>
      <w:szCs w:val="16"/>
    </w:rPr>
  </w:style>
  <w:style w:type="paragraph" w:customStyle="1" w:styleId="AssignmentsLevel1">
    <w:name w:val="Assignments Level 1"/>
    <w:basedOn w:val="Normal"/>
    <w:link w:val="AssignmentsLevel1Char"/>
    <w:qFormat/>
    <w:rsid w:val="006964B7"/>
    <w:pPr>
      <w:widowControl w:val="0"/>
    </w:pPr>
    <w:rPr>
      <w:rFonts w:ascii="Arial" w:hAnsi="Arial" w:cs="Arial"/>
      <w:sz w:val="20"/>
      <w:szCs w:val="20"/>
    </w:rPr>
  </w:style>
  <w:style w:type="paragraph" w:customStyle="1" w:styleId="AssignmentsLevel2">
    <w:name w:val="Assignments Level 2"/>
    <w:basedOn w:val="AssignmentsLevel1"/>
    <w:link w:val="AssignmentsLevel2Char"/>
    <w:qFormat/>
    <w:rsid w:val="006964B7"/>
    <w:pPr>
      <w:numPr>
        <w:numId w:val="4"/>
      </w:numPr>
    </w:pPr>
  </w:style>
  <w:style w:type="paragraph" w:customStyle="1" w:styleId="AssignmentsLevel3">
    <w:name w:val="Assignments Level 3"/>
    <w:basedOn w:val="AssignmentsLevel2"/>
    <w:link w:val="AssignmentsLevel3Char"/>
    <w:qFormat/>
    <w:rsid w:val="006964B7"/>
    <w:pPr>
      <w:numPr>
        <w:ilvl w:val="1"/>
      </w:numPr>
      <w:ind w:left="720"/>
    </w:pPr>
  </w:style>
  <w:style w:type="character" w:customStyle="1" w:styleId="AssignmentsLevel1Char">
    <w:name w:val="Assignments Level 1 Char"/>
    <w:basedOn w:val="DefaultParagraphFont"/>
    <w:link w:val="AssignmentsLevel1"/>
    <w:rsid w:val="006964B7"/>
    <w:rPr>
      <w:rFonts w:ascii="Arial" w:hAnsi="Arial" w:cs="Arial"/>
    </w:rPr>
  </w:style>
  <w:style w:type="character" w:customStyle="1" w:styleId="AssignmentsLevel2Char">
    <w:name w:val="Assignments Level 2 Char"/>
    <w:basedOn w:val="AssignmentsLevel1Char"/>
    <w:link w:val="AssignmentsLevel2"/>
    <w:rsid w:val="006964B7"/>
    <w:rPr>
      <w:rFonts w:ascii="Arial" w:hAnsi="Arial" w:cs="Arial"/>
    </w:rPr>
  </w:style>
  <w:style w:type="paragraph" w:customStyle="1" w:styleId="AssignmentsLevel4">
    <w:name w:val="Assignments Level 4"/>
    <w:basedOn w:val="AssignmentsLevel3"/>
    <w:qFormat/>
    <w:rsid w:val="006964B7"/>
    <w:pPr>
      <w:numPr>
        <w:ilvl w:val="2"/>
      </w:numPr>
      <w:tabs>
        <w:tab w:val="num" w:pos="360"/>
        <w:tab w:val="num" w:pos="2160"/>
      </w:tabs>
      <w:ind w:left="1080"/>
    </w:pPr>
  </w:style>
  <w:style w:type="character" w:customStyle="1" w:styleId="AssignmentsLevel3Char">
    <w:name w:val="Assignments Level 3 Char"/>
    <w:basedOn w:val="AssignmentsLevel2Char"/>
    <w:link w:val="AssignmentsLevel3"/>
    <w:rsid w:val="006964B7"/>
    <w:rPr>
      <w:rFonts w:ascii="Arial" w:hAnsi="Arial" w:cs="Arial"/>
    </w:rPr>
  </w:style>
  <w:style w:type="paragraph" w:customStyle="1" w:styleId="Second-LevelBulletedListHollow">
    <w:name w:val="Second-Level Bulleted List (Hollow)"/>
    <w:basedOn w:val="Normal"/>
    <w:qFormat/>
    <w:rsid w:val="006964B7"/>
    <w:pPr>
      <w:numPr>
        <w:ilvl w:val="1"/>
        <w:numId w:val="5"/>
      </w:numPr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1010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53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9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7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1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8" w:color="000000"/>
                            <w:bottom w:val="single" w:sz="6" w:space="8" w:color="000000"/>
                            <w:right w:val="single" w:sz="6" w:space="0" w:color="000000"/>
                          </w:divBdr>
                        </w:div>
                      </w:divsChild>
                    </w:div>
                    <w:div w:id="141940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7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83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5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7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7097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1859">
                          <w:marLeft w:val="35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6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795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92215">
                          <w:marLeft w:val="35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\AppData\Roaming\Riverpoint%20Writer\Riverpoi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Riverpoint</Template>
  <TotalTime>1</TotalTime>
  <Pages>4</Pages>
  <Words>586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Study Challenges and Strategies</vt:lpstr>
    </vt:vector>
  </TitlesOfParts>
  <Company>Apollogroup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Study Challenges and Strategies</dc:title>
  <dc:subject>Paper Formatter</dc:subject>
  <dc:creator>Dionne Jackson</dc:creator>
  <cp:lastModifiedBy>Elaine Gaynor</cp:lastModifiedBy>
  <cp:revision>3</cp:revision>
  <dcterms:created xsi:type="dcterms:W3CDTF">2016-01-19T15:02:00Z</dcterms:created>
  <dcterms:modified xsi:type="dcterms:W3CDTF">2016-01-19T15:03:00Z</dcterms:modified>
  <cp:category>School Papers</cp:category>
</cp:coreProperties>
</file>